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F229F" w14:textId="77777777" w:rsidR="000C46C2" w:rsidRPr="00A422F5" w:rsidRDefault="00000000" w:rsidP="004F32B8">
      <w:pPr>
        <w:pStyle w:val="Ttulo1"/>
        <w:jc w:val="center"/>
        <w:rPr>
          <w:lang w:val="es-CO"/>
        </w:rPr>
      </w:pPr>
      <w:r w:rsidRPr="00A422F5">
        <w:rPr>
          <w:lang w:val="es-CO"/>
        </w:rPr>
        <w:t>GUÍA DE APRENDIZAJE – FUNDAMENTOS DE INTELIGENCIA ARTIFICIAL</w:t>
      </w:r>
    </w:p>
    <w:p w14:paraId="1AD8904E" w14:textId="77777777" w:rsidR="004F32B8" w:rsidRPr="00A422F5" w:rsidRDefault="004F32B8">
      <w:pPr>
        <w:rPr>
          <w:lang w:val="es-CO"/>
        </w:rPr>
      </w:pPr>
    </w:p>
    <w:p w14:paraId="15E01C49" w14:textId="0124BC0F" w:rsidR="000C46C2" w:rsidRPr="00A422F5" w:rsidRDefault="00000000" w:rsidP="00AF0A6A">
      <w:pPr>
        <w:spacing w:after="0" w:line="240" w:lineRule="auto"/>
        <w:rPr>
          <w:lang w:val="es-CO"/>
        </w:rPr>
      </w:pPr>
      <w:r w:rsidRPr="00A422F5">
        <w:rPr>
          <w:lang w:val="es-CO"/>
        </w:rPr>
        <w:t xml:space="preserve">Módulo Práctico: Cómo Aprende una IA </w:t>
      </w:r>
    </w:p>
    <w:p w14:paraId="4BFAAD0D" w14:textId="77777777" w:rsidR="00933DD7" w:rsidRDefault="00000000" w:rsidP="00AF0A6A">
      <w:pPr>
        <w:spacing w:after="0" w:line="240" w:lineRule="auto"/>
        <w:rPr>
          <w:lang w:val="es-CO"/>
        </w:rPr>
      </w:pPr>
      <w:r w:rsidRPr="00A422F5">
        <w:rPr>
          <w:lang w:val="es-CO"/>
        </w:rPr>
        <w:t xml:space="preserve">Duración: </w:t>
      </w:r>
      <w:r w:rsidR="004F32B8" w:rsidRPr="00A422F5">
        <w:rPr>
          <w:lang w:val="es-CO"/>
        </w:rPr>
        <w:t>2</w:t>
      </w:r>
      <w:r w:rsidRPr="00A422F5">
        <w:rPr>
          <w:lang w:val="es-CO"/>
        </w:rPr>
        <w:t xml:space="preserve"> horas</w:t>
      </w:r>
    </w:p>
    <w:p w14:paraId="7BC54F8C" w14:textId="77777777" w:rsidR="00AF0A6A" w:rsidRPr="00A422F5" w:rsidRDefault="00AF0A6A" w:rsidP="00AF0A6A">
      <w:pPr>
        <w:spacing w:after="0" w:line="240" w:lineRule="auto"/>
        <w:rPr>
          <w:lang w:val="es-CO"/>
        </w:rPr>
      </w:pPr>
    </w:p>
    <w:p w14:paraId="5EE452D4" w14:textId="523EBD8D" w:rsidR="006C06C9" w:rsidRPr="00A422F5" w:rsidRDefault="006C06C9">
      <w:pPr>
        <w:rPr>
          <w:lang w:val="es-CO"/>
        </w:rPr>
      </w:pPr>
      <w:r w:rsidRPr="00A422F5">
        <w:rPr>
          <w:rFonts w:ascii="Segoe UI Emoji" w:eastAsiaTheme="majorEastAsia" w:hAnsi="Segoe UI Emoji" w:cs="Segoe UI Emoji"/>
          <w:b/>
          <w:bCs/>
          <w:color w:val="4F81BD" w:themeColor="accent1"/>
          <w:sz w:val="26"/>
          <w:szCs w:val="26"/>
          <w:lang w:val="es-CO"/>
        </w:rPr>
        <w:t>🎯</w:t>
      </w:r>
      <w:r w:rsidRPr="00A422F5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s-CO"/>
        </w:rPr>
        <w:t xml:space="preserve"> Objetivo de aprendizaje</w:t>
      </w:r>
    </w:p>
    <w:p w14:paraId="32421111" w14:textId="439FA75C" w:rsidR="000C46C2" w:rsidRPr="00A422F5" w:rsidRDefault="00000000" w:rsidP="00A422F5">
      <w:pPr>
        <w:jc w:val="both"/>
        <w:rPr>
          <w:lang w:val="es-CO"/>
        </w:rPr>
      </w:pPr>
      <w:r w:rsidRPr="00A422F5">
        <w:rPr>
          <w:lang w:val="es-CO"/>
        </w:rPr>
        <w:t>Comprender cómo funciona el aprendizaje supervisado mediante la creación y entrenamiento de un modelo básico de clasificación utilizando Teachable Machine, aplicado a situaciones reales del contexto laboral (clasificación de documentos en punto de atención).</w:t>
      </w:r>
    </w:p>
    <w:p w14:paraId="2B9581A2" w14:textId="6FE4B415" w:rsidR="000C46C2" w:rsidRPr="00A422F5" w:rsidRDefault="00000000">
      <w:pPr>
        <w:pStyle w:val="Ttulo2"/>
        <w:rPr>
          <w:lang w:val="es-CO"/>
        </w:rPr>
      </w:pPr>
      <w:r w:rsidRPr="00A422F5">
        <w:rPr>
          <w:lang w:val="es-CO"/>
        </w:rPr>
        <w:t>Resultados de Aprendizaje</w:t>
      </w:r>
    </w:p>
    <w:p w14:paraId="219AF021" w14:textId="33DD6C16" w:rsidR="000C46C2" w:rsidRPr="00A422F5" w:rsidRDefault="00000000">
      <w:pPr>
        <w:rPr>
          <w:lang w:val="es-CO"/>
        </w:rPr>
      </w:pPr>
      <w:r w:rsidRPr="00A422F5">
        <w:rPr>
          <w:lang w:val="es-CO"/>
        </w:rPr>
        <w:t>Al finalizar la sesión, el participante estará en capacidad de:</w:t>
      </w:r>
    </w:p>
    <w:p w14:paraId="4FFAF861" w14:textId="77777777" w:rsidR="000C46C2" w:rsidRPr="00A422F5" w:rsidRDefault="00000000" w:rsidP="00C753D3">
      <w:pPr>
        <w:pStyle w:val="Listaconvietas"/>
        <w:numPr>
          <w:ilvl w:val="0"/>
          <w:numId w:val="0"/>
        </w:numPr>
        <w:ind w:left="360" w:hanging="360"/>
        <w:rPr>
          <w:lang w:val="es-CO"/>
        </w:rPr>
      </w:pPr>
      <w:r w:rsidRPr="00A422F5">
        <w:rPr>
          <w:lang w:val="es-CO"/>
        </w:rPr>
        <w:t>• Comprender qué es un modelo de IA y cómo se entrena.</w:t>
      </w:r>
    </w:p>
    <w:p w14:paraId="6A178BA2" w14:textId="77777777" w:rsidR="000C46C2" w:rsidRPr="00A422F5" w:rsidRDefault="00000000" w:rsidP="00C753D3">
      <w:pPr>
        <w:pStyle w:val="Listaconvietas"/>
        <w:numPr>
          <w:ilvl w:val="0"/>
          <w:numId w:val="0"/>
        </w:numPr>
        <w:ind w:left="360" w:hanging="360"/>
        <w:rPr>
          <w:lang w:val="es-CO"/>
        </w:rPr>
      </w:pPr>
      <w:r w:rsidRPr="00A422F5">
        <w:rPr>
          <w:lang w:val="es-CO"/>
        </w:rPr>
        <w:t>• Diferenciar entre datos, entrenamiento y predicción.</w:t>
      </w:r>
    </w:p>
    <w:p w14:paraId="2454C35C" w14:textId="77777777" w:rsidR="000C46C2" w:rsidRPr="00A422F5" w:rsidRDefault="00000000" w:rsidP="00C753D3">
      <w:pPr>
        <w:pStyle w:val="Listaconvietas"/>
        <w:numPr>
          <w:ilvl w:val="0"/>
          <w:numId w:val="0"/>
        </w:numPr>
        <w:ind w:left="360" w:hanging="360"/>
        <w:rPr>
          <w:lang w:val="es-CO"/>
        </w:rPr>
      </w:pPr>
      <w:r w:rsidRPr="00A422F5">
        <w:rPr>
          <w:lang w:val="es-CO"/>
        </w:rPr>
        <w:t>• Identificar errores comunes en modelos de IA.</w:t>
      </w:r>
    </w:p>
    <w:p w14:paraId="62D75D69" w14:textId="77777777" w:rsidR="000C46C2" w:rsidRPr="00A422F5" w:rsidRDefault="00000000" w:rsidP="00C753D3">
      <w:pPr>
        <w:pStyle w:val="Listaconvietas"/>
        <w:numPr>
          <w:ilvl w:val="0"/>
          <w:numId w:val="0"/>
        </w:numPr>
        <w:ind w:left="360" w:hanging="360"/>
        <w:rPr>
          <w:lang w:val="es-CO"/>
        </w:rPr>
      </w:pPr>
      <w:r w:rsidRPr="00A422F5">
        <w:rPr>
          <w:lang w:val="es-CO"/>
        </w:rPr>
        <w:t>• Reflexionar sobre el uso responsable de la IA en su entorno laboral.</w:t>
      </w:r>
    </w:p>
    <w:p w14:paraId="7B277FCD" w14:textId="249C35A3" w:rsidR="000C46C2" w:rsidRPr="00A422F5" w:rsidRDefault="00000000">
      <w:pPr>
        <w:pStyle w:val="Ttulo2"/>
        <w:rPr>
          <w:lang w:val="es-CO"/>
        </w:rPr>
      </w:pPr>
      <w:r w:rsidRPr="00A422F5">
        <w:rPr>
          <w:lang w:val="es-CO"/>
        </w:rPr>
        <w:t>Conceptos Clave</w:t>
      </w:r>
    </w:p>
    <w:p w14:paraId="6124622A" w14:textId="77777777" w:rsidR="00D928A3" w:rsidRDefault="00000000" w:rsidP="00D928A3">
      <w:pPr>
        <w:spacing w:after="0" w:line="240" w:lineRule="auto"/>
        <w:rPr>
          <w:lang w:val="es-CO"/>
        </w:rPr>
      </w:pPr>
      <w:r w:rsidRPr="00A422F5">
        <w:rPr>
          <w:lang w:val="es-CO"/>
        </w:rPr>
        <w:t>• Inteligencia Artificial</w:t>
      </w:r>
    </w:p>
    <w:p w14:paraId="0F5B58D9" w14:textId="192FFDB2" w:rsidR="000C46C2" w:rsidRPr="00A422F5" w:rsidRDefault="00000000" w:rsidP="00D928A3">
      <w:pPr>
        <w:spacing w:after="0" w:line="240" w:lineRule="auto"/>
        <w:rPr>
          <w:lang w:val="es-CO"/>
        </w:rPr>
      </w:pPr>
      <w:r w:rsidRPr="00A422F5">
        <w:rPr>
          <w:lang w:val="es-CO"/>
        </w:rPr>
        <w:t>• Aprendizaje Supervisado</w:t>
      </w:r>
    </w:p>
    <w:p w14:paraId="3E6C2F56" w14:textId="77777777" w:rsidR="000C46C2" w:rsidRPr="00A422F5" w:rsidRDefault="00000000" w:rsidP="00D928A3">
      <w:pPr>
        <w:spacing w:after="0" w:line="240" w:lineRule="auto"/>
        <w:rPr>
          <w:lang w:val="es-CO"/>
        </w:rPr>
      </w:pPr>
      <w:r w:rsidRPr="00A422F5">
        <w:rPr>
          <w:lang w:val="es-CO"/>
        </w:rPr>
        <w:t>• Datos de entrenamiento</w:t>
      </w:r>
    </w:p>
    <w:p w14:paraId="5760BA0D" w14:textId="77777777" w:rsidR="000C46C2" w:rsidRPr="00A422F5" w:rsidRDefault="00000000" w:rsidP="00D928A3">
      <w:pPr>
        <w:spacing w:after="0" w:line="240" w:lineRule="auto"/>
        <w:rPr>
          <w:lang w:val="es-CO"/>
        </w:rPr>
      </w:pPr>
      <w:r w:rsidRPr="00A422F5">
        <w:rPr>
          <w:lang w:val="es-CO"/>
        </w:rPr>
        <w:t>• Modelo</w:t>
      </w:r>
    </w:p>
    <w:p w14:paraId="34CE6D53" w14:textId="77777777" w:rsidR="000C46C2" w:rsidRPr="00A422F5" w:rsidRDefault="00000000" w:rsidP="00D928A3">
      <w:pPr>
        <w:spacing w:after="0" w:line="240" w:lineRule="auto"/>
        <w:rPr>
          <w:lang w:val="es-CO"/>
        </w:rPr>
      </w:pPr>
      <w:r w:rsidRPr="00A422F5">
        <w:rPr>
          <w:lang w:val="es-CO"/>
        </w:rPr>
        <w:t>• Predicción</w:t>
      </w:r>
    </w:p>
    <w:p w14:paraId="6E44D281" w14:textId="77777777" w:rsidR="000C46C2" w:rsidRPr="00A422F5" w:rsidRDefault="00000000" w:rsidP="00D928A3">
      <w:pPr>
        <w:spacing w:after="0" w:line="240" w:lineRule="auto"/>
        <w:rPr>
          <w:lang w:val="es-CO"/>
        </w:rPr>
      </w:pPr>
      <w:r w:rsidRPr="00A422F5">
        <w:rPr>
          <w:lang w:val="es-CO"/>
        </w:rPr>
        <w:t>• Error</w:t>
      </w:r>
    </w:p>
    <w:p w14:paraId="614C9865" w14:textId="77777777" w:rsidR="000C46C2" w:rsidRPr="00A422F5" w:rsidRDefault="00000000" w:rsidP="00D928A3">
      <w:pPr>
        <w:spacing w:after="0" w:line="240" w:lineRule="auto"/>
        <w:rPr>
          <w:lang w:val="es-CO"/>
        </w:rPr>
      </w:pPr>
      <w:r w:rsidRPr="00A422F5">
        <w:rPr>
          <w:lang w:val="es-CO"/>
        </w:rPr>
        <w:t>• Sesgo</w:t>
      </w:r>
    </w:p>
    <w:p w14:paraId="527F4C82" w14:textId="77777777" w:rsidR="000C46C2" w:rsidRPr="00A422F5" w:rsidRDefault="00000000" w:rsidP="00D928A3">
      <w:pPr>
        <w:spacing w:after="0" w:line="240" w:lineRule="auto"/>
        <w:rPr>
          <w:lang w:val="es-CO"/>
        </w:rPr>
      </w:pPr>
      <w:r w:rsidRPr="00A422F5">
        <w:rPr>
          <w:lang w:val="es-CO"/>
        </w:rPr>
        <w:t>• Supervisión humana</w:t>
      </w:r>
    </w:p>
    <w:p w14:paraId="0660FFAF" w14:textId="73E76A1D" w:rsidR="000C46C2" w:rsidRPr="00A422F5" w:rsidRDefault="00000000">
      <w:pPr>
        <w:pStyle w:val="Ttulo3"/>
        <w:rPr>
          <w:lang w:val="es-CO"/>
        </w:rPr>
      </w:pPr>
      <w:r w:rsidRPr="00A422F5">
        <w:rPr>
          <w:lang w:val="es-CO"/>
        </w:rPr>
        <w:t xml:space="preserve">Actividad Práctica </w:t>
      </w:r>
    </w:p>
    <w:p w14:paraId="523D82DD" w14:textId="77777777" w:rsidR="000C46C2" w:rsidRPr="00A422F5" w:rsidRDefault="00000000">
      <w:pPr>
        <w:rPr>
          <w:lang w:val="es-CO"/>
        </w:rPr>
      </w:pPr>
      <w:r w:rsidRPr="00A422F5">
        <w:rPr>
          <w:lang w:val="es-CO"/>
        </w:rPr>
        <w:t>Actividad: Entrenamiento de un modelo de clasificación de imágenes.</w:t>
      </w:r>
    </w:p>
    <w:p w14:paraId="1CD22B29" w14:textId="77777777" w:rsidR="000C46C2" w:rsidRPr="00A422F5" w:rsidRDefault="00000000">
      <w:pPr>
        <w:pStyle w:val="Listaconnmeros"/>
        <w:rPr>
          <w:lang w:val="es-CO"/>
        </w:rPr>
      </w:pPr>
      <w:r w:rsidRPr="00A422F5">
        <w:rPr>
          <w:lang w:val="es-CO"/>
        </w:rPr>
        <w:t>Paso 1: Ingresar a Teachable Machine.</w:t>
      </w:r>
    </w:p>
    <w:p w14:paraId="45CE7353" w14:textId="77777777" w:rsidR="000C46C2" w:rsidRPr="00A422F5" w:rsidRDefault="00000000">
      <w:pPr>
        <w:pStyle w:val="Listaconnmeros"/>
        <w:rPr>
          <w:lang w:val="es-CO"/>
        </w:rPr>
      </w:pPr>
      <w:r w:rsidRPr="00A422F5">
        <w:rPr>
          <w:lang w:val="es-CO"/>
        </w:rPr>
        <w:t>Paso 2: Crear un proyecto de imágenes (Standard Image Model).</w:t>
      </w:r>
    </w:p>
    <w:p w14:paraId="1C2B102B" w14:textId="77777777" w:rsidR="000C46C2" w:rsidRPr="00A422F5" w:rsidRDefault="00000000">
      <w:pPr>
        <w:pStyle w:val="Listaconnmeros"/>
        <w:rPr>
          <w:lang w:val="es-CO"/>
        </w:rPr>
      </w:pPr>
      <w:r w:rsidRPr="00A422F5">
        <w:rPr>
          <w:lang w:val="es-CO"/>
        </w:rPr>
        <w:t>Paso 3: Crear mínimo 3 clases (Ej: Cédula, Formulario de giro, Billete de lotería).</w:t>
      </w:r>
    </w:p>
    <w:p w14:paraId="3B18135E" w14:textId="77777777" w:rsidR="000C46C2" w:rsidRPr="00A422F5" w:rsidRDefault="00000000">
      <w:pPr>
        <w:pStyle w:val="Listaconnmeros"/>
        <w:rPr>
          <w:lang w:val="es-CO"/>
        </w:rPr>
      </w:pPr>
      <w:r w:rsidRPr="00A422F5">
        <w:rPr>
          <w:lang w:val="es-CO"/>
        </w:rPr>
        <w:t>Paso 4: Tomar mínimo 30 imágenes por clase con diferentes ángulos y condiciones de luz.</w:t>
      </w:r>
    </w:p>
    <w:p w14:paraId="25ABDD82" w14:textId="77777777" w:rsidR="000C46C2" w:rsidRPr="00A422F5" w:rsidRDefault="00000000">
      <w:pPr>
        <w:pStyle w:val="Listaconnmeros"/>
        <w:rPr>
          <w:lang w:val="es-CO"/>
        </w:rPr>
      </w:pPr>
      <w:r w:rsidRPr="00A422F5">
        <w:rPr>
          <w:lang w:val="es-CO"/>
        </w:rPr>
        <w:t>Paso 5: Entrenar el modelo.</w:t>
      </w:r>
    </w:p>
    <w:p w14:paraId="4D5D8E55" w14:textId="77777777" w:rsidR="000C46C2" w:rsidRPr="00A422F5" w:rsidRDefault="00000000">
      <w:pPr>
        <w:pStyle w:val="Listaconnmeros"/>
        <w:rPr>
          <w:lang w:val="es-CO"/>
        </w:rPr>
      </w:pPr>
      <w:r w:rsidRPr="00A422F5">
        <w:rPr>
          <w:lang w:val="es-CO"/>
        </w:rPr>
        <w:t>Paso 6: Probar el modelo en tiempo real.</w:t>
      </w:r>
    </w:p>
    <w:p w14:paraId="0D93B12B" w14:textId="77777777" w:rsidR="00EC66C8" w:rsidRDefault="00EC66C8">
      <w:pPr>
        <w:rPr>
          <w:rFonts w:asciiTheme="majorHAnsi" w:eastAsiaTheme="majorEastAsia" w:hAnsiTheme="majorHAnsi" w:cstheme="majorBidi"/>
          <w:b/>
          <w:bCs/>
          <w:color w:val="4F81BD" w:themeColor="accent1"/>
          <w:lang w:val="es-CO"/>
        </w:rPr>
      </w:pPr>
      <w:r>
        <w:rPr>
          <w:lang w:val="es-CO"/>
        </w:rPr>
        <w:br w:type="page"/>
      </w:r>
    </w:p>
    <w:p w14:paraId="192A1F02" w14:textId="1ACB8AAC" w:rsidR="000C46C2" w:rsidRPr="00A422F5" w:rsidRDefault="00000000">
      <w:pPr>
        <w:pStyle w:val="Ttulo3"/>
        <w:rPr>
          <w:lang w:val="es-CO"/>
        </w:rPr>
      </w:pPr>
      <w:r w:rsidRPr="00A422F5">
        <w:rPr>
          <w:lang w:val="es-CO"/>
        </w:rPr>
        <w:lastRenderedPageBreak/>
        <w:t xml:space="preserve">Análisis de Resultados </w:t>
      </w:r>
    </w:p>
    <w:p w14:paraId="7FF4582E" w14:textId="77777777" w:rsidR="000C46C2" w:rsidRPr="00A422F5" w:rsidRDefault="00000000">
      <w:pPr>
        <w:rPr>
          <w:lang w:val="es-CO"/>
        </w:rPr>
      </w:pPr>
      <w:r w:rsidRPr="00A422F5">
        <w:rPr>
          <w:lang w:val="es-CO"/>
        </w:rPr>
        <w:t>Responder en grupo:</w:t>
      </w:r>
    </w:p>
    <w:p w14:paraId="5BE7CF5A" w14:textId="77777777" w:rsidR="000C46C2" w:rsidRPr="00A422F5" w:rsidRDefault="00000000" w:rsidP="00B72D1E">
      <w:pPr>
        <w:pStyle w:val="Listaconvietas"/>
        <w:numPr>
          <w:ilvl w:val="0"/>
          <w:numId w:val="0"/>
        </w:numPr>
        <w:ind w:left="360"/>
        <w:rPr>
          <w:lang w:val="es-CO"/>
        </w:rPr>
      </w:pPr>
      <w:r w:rsidRPr="00A422F5">
        <w:rPr>
          <w:lang w:val="es-CO"/>
        </w:rPr>
        <w:t>• ¿En qué casos falló el modelo?</w:t>
      </w:r>
    </w:p>
    <w:p w14:paraId="670A863C" w14:textId="77777777" w:rsidR="000C46C2" w:rsidRPr="00A422F5" w:rsidRDefault="00000000" w:rsidP="00B72D1E">
      <w:pPr>
        <w:pStyle w:val="Listaconvietas"/>
        <w:numPr>
          <w:ilvl w:val="0"/>
          <w:numId w:val="0"/>
        </w:numPr>
        <w:ind w:left="360"/>
        <w:rPr>
          <w:lang w:val="es-CO"/>
        </w:rPr>
      </w:pPr>
      <w:r w:rsidRPr="00A422F5">
        <w:rPr>
          <w:lang w:val="es-CO"/>
        </w:rPr>
        <w:t>• ¿Por qué creen que se equivocó?</w:t>
      </w:r>
    </w:p>
    <w:p w14:paraId="19CCA422" w14:textId="77777777" w:rsidR="000C46C2" w:rsidRPr="00A422F5" w:rsidRDefault="00000000" w:rsidP="00B72D1E">
      <w:pPr>
        <w:pStyle w:val="Listaconvietas"/>
        <w:numPr>
          <w:ilvl w:val="0"/>
          <w:numId w:val="0"/>
        </w:numPr>
        <w:ind w:left="360"/>
        <w:rPr>
          <w:lang w:val="es-CO"/>
        </w:rPr>
      </w:pPr>
      <w:r w:rsidRPr="00A422F5">
        <w:rPr>
          <w:lang w:val="es-CO"/>
        </w:rPr>
        <w:t>• ¿Qué mejoraron al agregar más datos?</w:t>
      </w:r>
    </w:p>
    <w:p w14:paraId="5AC17B40" w14:textId="77777777" w:rsidR="000C46C2" w:rsidRPr="00A422F5" w:rsidRDefault="00000000" w:rsidP="00B72D1E">
      <w:pPr>
        <w:pStyle w:val="Listaconvietas"/>
        <w:numPr>
          <w:ilvl w:val="0"/>
          <w:numId w:val="0"/>
        </w:numPr>
        <w:ind w:left="360"/>
        <w:rPr>
          <w:lang w:val="es-CO"/>
        </w:rPr>
      </w:pPr>
      <w:r w:rsidRPr="00A422F5">
        <w:rPr>
          <w:lang w:val="es-CO"/>
        </w:rPr>
        <w:t>• ¿Qué riesgos existirían si esta IA funcionara sin supervisión humana?</w:t>
      </w:r>
    </w:p>
    <w:p w14:paraId="4BA22A5B" w14:textId="53155194" w:rsidR="000C46C2" w:rsidRPr="00A422F5" w:rsidRDefault="00000000">
      <w:pPr>
        <w:pStyle w:val="Ttulo3"/>
        <w:rPr>
          <w:lang w:val="es-CO"/>
        </w:rPr>
      </w:pPr>
      <w:r w:rsidRPr="00A422F5">
        <w:rPr>
          <w:lang w:val="es-CO"/>
        </w:rPr>
        <w:t xml:space="preserve">Reflexión Final </w:t>
      </w:r>
    </w:p>
    <w:p w14:paraId="273FB250" w14:textId="77777777" w:rsidR="000C46C2" w:rsidRPr="00A422F5" w:rsidRDefault="00000000">
      <w:pPr>
        <w:rPr>
          <w:lang w:val="es-CO"/>
        </w:rPr>
      </w:pPr>
      <w:r w:rsidRPr="00A422F5">
        <w:rPr>
          <w:lang w:val="es-CO"/>
        </w:rPr>
        <w:t>Discusión abierta: ¿En qué procesos del punto de atención la IA podría apoyar el trabajo sin reemplazar al trabajador?</w:t>
      </w:r>
    </w:p>
    <w:p w14:paraId="51A864F4" w14:textId="16A9D52D" w:rsidR="000C46C2" w:rsidRPr="00A422F5" w:rsidRDefault="00000000">
      <w:pPr>
        <w:pStyle w:val="Ttulo2"/>
        <w:rPr>
          <w:lang w:val="es-CO"/>
        </w:rPr>
      </w:pPr>
      <w:r w:rsidRPr="00A422F5">
        <w:rPr>
          <w:lang w:val="es-CO"/>
        </w:rPr>
        <w:t>Evidencia de Aprendizaje</w:t>
      </w:r>
    </w:p>
    <w:p w14:paraId="4435BFD4" w14:textId="77777777" w:rsidR="000C46C2" w:rsidRPr="00A422F5" w:rsidRDefault="00000000">
      <w:pPr>
        <w:rPr>
          <w:lang w:val="es-CO"/>
        </w:rPr>
      </w:pPr>
      <w:r w:rsidRPr="00A422F5">
        <w:rPr>
          <w:lang w:val="es-CO"/>
        </w:rPr>
        <w:t>Cada grupo debe entregar:</w:t>
      </w:r>
    </w:p>
    <w:p w14:paraId="5D0D0407" w14:textId="77777777" w:rsidR="000C46C2" w:rsidRPr="00A422F5" w:rsidRDefault="00000000" w:rsidP="00AA6AC0">
      <w:pPr>
        <w:pStyle w:val="Listaconvietas"/>
        <w:numPr>
          <w:ilvl w:val="0"/>
          <w:numId w:val="0"/>
        </w:numPr>
        <w:ind w:left="360"/>
        <w:rPr>
          <w:lang w:val="es-CO"/>
        </w:rPr>
      </w:pPr>
      <w:r w:rsidRPr="00A422F5">
        <w:rPr>
          <w:lang w:val="es-CO"/>
        </w:rPr>
        <w:t>• Captura del modelo entrenado.</w:t>
      </w:r>
    </w:p>
    <w:p w14:paraId="57605C7B" w14:textId="77777777" w:rsidR="000C46C2" w:rsidRPr="00A422F5" w:rsidRDefault="00000000" w:rsidP="00AA6AC0">
      <w:pPr>
        <w:pStyle w:val="Listaconvietas"/>
        <w:numPr>
          <w:ilvl w:val="0"/>
          <w:numId w:val="0"/>
        </w:numPr>
        <w:ind w:left="360"/>
        <w:rPr>
          <w:lang w:val="es-CO"/>
        </w:rPr>
      </w:pPr>
      <w:r w:rsidRPr="00A422F5">
        <w:rPr>
          <w:lang w:val="es-CO"/>
        </w:rPr>
        <w:t>• Número de imágenes utilizadas por clase.</w:t>
      </w:r>
    </w:p>
    <w:p w14:paraId="26C8AFA7" w14:textId="77777777" w:rsidR="000C46C2" w:rsidRPr="00A422F5" w:rsidRDefault="00000000" w:rsidP="00AA6AC0">
      <w:pPr>
        <w:pStyle w:val="Listaconvietas"/>
        <w:numPr>
          <w:ilvl w:val="0"/>
          <w:numId w:val="0"/>
        </w:numPr>
        <w:ind w:left="360"/>
        <w:rPr>
          <w:lang w:val="es-CO"/>
        </w:rPr>
      </w:pPr>
      <w:r w:rsidRPr="00A422F5">
        <w:rPr>
          <w:lang w:val="es-CO"/>
        </w:rPr>
        <w:t>• Principales errores identificados.</w:t>
      </w:r>
    </w:p>
    <w:p w14:paraId="7C0772C1" w14:textId="77777777" w:rsidR="000C46C2" w:rsidRDefault="00000000" w:rsidP="00AA6AC0">
      <w:pPr>
        <w:pStyle w:val="Listaconvietas"/>
        <w:numPr>
          <w:ilvl w:val="0"/>
          <w:numId w:val="0"/>
        </w:numPr>
        <w:ind w:left="360"/>
        <w:rPr>
          <w:lang w:val="es-CO"/>
        </w:rPr>
      </w:pPr>
      <w:r w:rsidRPr="00A422F5">
        <w:rPr>
          <w:lang w:val="es-CO"/>
        </w:rPr>
        <w:t>• Conclusión sobre cómo aprende la IA.</w:t>
      </w:r>
    </w:p>
    <w:p w14:paraId="552F1DA2" w14:textId="77777777" w:rsidR="005E7C43" w:rsidRPr="005E7C43" w:rsidRDefault="005E7C43" w:rsidP="005E7C43">
      <w:pPr>
        <w:rPr>
          <w:lang w:val="es-CO"/>
        </w:rPr>
      </w:pPr>
    </w:p>
    <w:p w14:paraId="4671CC7E" w14:textId="77777777" w:rsidR="005E7C43" w:rsidRDefault="005E7C43" w:rsidP="005E7C43">
      <w:pPr>
        <w:rPr>
          <w:lang w:val="es-CO"/>
        </w:rPr>
      </w:pPr>
    </w:p>
    <w:p w14:paraId="31B03BBA" w14:textId="09F1793A" w:rsidR="005E7C43" w:rsidRPr="005E7C43" w:rsidRDefault="005E7C43" w:rsidP="005E7C43">
      <w:pPr>
        <w:tabs>
          <w:tab w:val="left" w:pos="1816"/>
        </w:tabs>
        <w:rPr>
          <w:lang w:val="es-CO"/>
        </w:rPr>
      </w:pPr>
      <w:r>
        <w:rPr>
          <w:lang w:val="es-CO"/>
        </w:rPr>
        <w:t>Instructora Narly Beatriz Sánchez Caviedes</w:t>
      </w:r>
      <w:r>
        <w:rPr>
          <w:lang w:val="es-CO"/>
        </w:rPr>
        <w:tab/>
      </w:r>
    </w:p>
    <w:sectPr w:rsidR="005E7C43" w:rsidRPr="005E7C4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5968514">
    <w:abstractNumId w:val="8"/>
  </w:num>
  <w:num w:numId="2" w16cid:durableId="655962948">
    <w:abstractNumId w:val="6"/>
  </w:num>
  <w:num w:numId="3" w16cid:durableId="1790011717">
    <w:abstractNumId w:val="5"/>
  </w:num>
  <w:num w:numId="4" w16cid:durableId="2110470672">
    <w:abstractNumId w:val="4"/>
  </w:num>
  <w:num w:numId="5" w16cid:durableId="705562416">
    <w:abstractNumId w:val="7"/>
  </w:num>
  <w:num w:numId="6" w16cid:durableId="505485960">
    <w:abstractNumId w:val="3"/>
  </w:num>
  <w:num w:numId="7" w16cid:durableId="110824909">
    <w:abstractNumId w:val="2"/>
  </w:num>
  <w:num w:numId="8" w16cid:durableId="1810129994">
    <w:abstractNumId w:val="1"/>
  </w:num>
  <w:num w:numId="9" w16cid:durableId="705524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46C2"/>
    <w:rsid w:val="0015074B"/>
    <w:rsid w:val="001C38FE"/>
    <w:rsid w:val="0029639D"/>
    <w:rsid w:val="00326F90"/>
    <w:rsid w:val="004F32B8"/>
    <w:rsid w:val="00576F68"/>
    <w:rsid w:val="005E7C43"/>
    <w:rsid w:val="005F74A6"/>
    <w:rsid w:val="00632053"/>
    <w:rsid w:val="006A7722"/>
    <w:rsid w:val="006C06C9"/>
    <w:rsid w:val="0076495A"/>
    <w:rsid w:val="00851878"/>
    <w:rsid w:val="00933DD7"/>
    <w:rsid w:val="009D5B32"/>
    <w:rsid w:val="00A422F5"/>
    <w:rsid w:val="00AA1D8D"/>
    <w:rsid w:val="00AA6AC0"/>
    <w:rsid w:val="00AF0A6A"/>
    <w:rsid w:val="00B07354"/>
    <w:rsid w:val="00B47730"/>
    <w:rsid w:val="00B72D1E"/>
    <w:rsid w:val="00C501B1"/>
    <w:rsid w:val="00C753D3"/>
    <w:rsid w:val="00CB0664"/>
    <w:rsid w:val="00D928A3"/>
    <w:rsid w:val="00E93BAD"/>
    <w:rsid w:val="00EA1B33"/>
    <w:rsid w:val="00EC66C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C95963"/>
  <w14:defaultImageDpi w14:val="300"/>
  <w15:docId w15:val="{905F6801-1E8A-4051-BCEA-EBDF11536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3C42ABC3438D489EBA6BA609E546E5" ma:contentTypeVersion="11" ma:contentTypeDescription="Crear nuevo documento." ma:contentTypeScope="" ma:versionID="7f432d47b22f68b6cc131a37f976bef6">
  <xsd:schema xmlns:xsd="http://www.w3.org/2001/XMLSchema" xmlns:xs="http://www.w3.org/2001/XMLSchema" xmlns:p="http://schemas.microsoft.com/office/2006/metadata/properties" xmlns:ns2="ab096e77-9f49-4acd-b83d-4372fba4159c" xmlns:ns3="33b3c66b-5fb3-4df2-8e62-2924e765f7c3" targetNamespace="http://schemas.microsoft.com/office/2006/metadata/properties" ma:root="true" ma:fieldsID="c8ee97dbe3313bc4337fdee912a8b358" ns2:_="" ns3:_="">
    <xsd:import namespace="ab096e77-9f49-4acd-b83d-4372fba4159c"/>
    <xsd:import namespace="33b3c66b-5fb3-4df2-8e62-2924e765f7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96e77-9f49-4acd-b83d-4372fba415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3c66b-5fb3-4df2-8e62-2924e765f7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f74203-c074-420a-a7d5-a9d5acb1d957}" ma:internalName="TaxCatchAll" ma:showField="CatchAllData" ma:web="33b3c66b-5fb3-4df2-8e62-2924e765f7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096e77-9f49-4acd-b83d-4372fba4159c">
      <Terms xmlns="http://schemas.microsoft.com/office/infopath/2007/PartnerControls"/>
    </lcf76f155ced4ddcb4097134ff3c332f>
    <TaxCatchAll xmlns="33b3c66b-5fb3-4df2-8e62-2924e765f7c3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CD2A05-C033-4D2C-A77D-E311A1AABBE3}"/>
</file>

<file path=customXml/itemProps3.xml><?xml version="1.0" encoding="utf-8"?>
<ds:datastoreItem xmlns:ds="http://schemas.openxmlformats.org/officeDocument/2006/customXml" ds:itemID="{72F2174F-8A8F-44DB-9D9C-E67B95296D83}"/>
</file>

<file path=customXml/itemProps4.xml><?xml version="1.0" encoding="utf-8"?>
<ds:datastoreItem xmlns:ds="http://schemas.openxmlformats.org/officeDocument/2006/customXml" ds:itemID="{1356586E-793E-42F4-9DA6-927766F860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NARLY SANCHEZ CAVIEDES</cp:lastModifiedBy>
  <cp:revision>23</cp:revision>
  <dcterms:created xsi:type="dcterms:W3CDTF">2013-12-23T23:15:00Z</dcterms:created>
  <dcterms:modified xsi:type="dcterms:W3CDTF">2026-02-27T01:10:00Z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0x010100E23C42ABC3438D489EBA6BA609E546E5</vt:lpwstr>
  </property>
</Properties>
</file>